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FA" w:rsidRPr="00763F61" w:rsidRDefault="00D147FA" w:rsidP="00D51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763F61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eastAsia="ru-RU"/>
        </w:rPr>
        <w:t>ПРАВИЛА</w:t>
      </w:r>
    </w:p>
    <w:p w:rsidR="00D147FA" w:rsidRPr="00763F61" w:rsidRDefault="00D147FA" w:rsidP="00D51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санаторно-курортных услуг в санатории «</w:t>
      </w:r>
      <w:r w:rsidR="00A61236"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Васильевский</w:t>
      </w: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bookmarkEnd w:id="0"/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                          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санатории «</w:t>
      </w:r>
      <w:r w:rsidR="00A61236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Васильевский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осуществляется только после предъявления Гостем специалисту службы приема и размещения документа, удостоверяющего личность, имеющие не истекший срок действия:</w:t>
      </w:r>
    </w:p>
    <w:p w:rsidR="00D147FA" w:rsidRPr="00763F61" w:rsidRDefault="00D147FA" w:rsidP="00500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 РФ - паспорт гражданина РФ, удостоверяющий личность гражданина РФ на территории РФ (Общегражданский Российский паспорт),</w:t>
      </w:r>
    </w:p>
    <w:p w:rsidR="00D147FA" w:rsidRPr="00763F61" w:rsidRDefault="00D147FA" w:rsidP="00500E2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 РФ, не достигших 14-летнего возраста - свидетельство о рождении,</w:t>
      </w:r>
      <w:r w:rsidRPr="00763F61">
        <w:rPr>
          <w:rFonts w:ascii="Times New Roman" w:hAnsi="Times New Roman" w:cs="Times New Roman"/>
          <w:sz w:val="24"/>
          <w:szCs w:val="24"/>
        </w:rPr>
        <w:t xml:space="preserve"> 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заезде несовершеннолетних детей с родственниками (кроме законных представителей (родителей, опекунов, усыновителей)) необходима доверенность, заверенная нотариусом.</w:t>
      </w:r>
    </w:p>
    <w:p w:rsidR="00D147FA" w:rsidRPr="00763F61" w:rsidRDefault="00D147FA" w:rsidP="00500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 РФ, постоянно проживающих за пределами РФ - паспорт, удостоверяющий личность гражданина РФ за пределами РФ (Заграничный паспорт),</w:t>
      </w:r>
    </w:p>
    <w:p w:rsidR="00D147FA" w:rsidRPr="00763F61" w:rsidRDefault="00D147FA" w:rsidP="00500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 других государств и лиц без гражданства – документ, удостоверяющий личность иностранного гражданина; виза (для стран, с которыми у РФ установлены визовые отношения); миграционная карта, имеющая отметку органа пограничного контроля; документ, выданный иностранным государством и признанный в соответствии с международным договором Российской Федерации в качестве документа, удостоверяющего личность лица без гражданства</w:t>
      </w:r>
      <w:proofErr w:type="gramEnd"/>
    </w:p>
    <w:p w:rsidR="006831D2" w:rsidRPr="006831D2" w:rsidRDefault="00D147FA" w:rsidP="00683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санаторно-курортная карта формы № 072/у-04 давностью не более двух месяцев (Приказ Министерства здравоохранения № 834 </w:t>
      </w:r>
      <w:proofErr w:type="spellStart"/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15.12.2014);</w:t>
      </w:r>
      <w:proofErr w:type="gramStart"/>
      <w:r w:rsidRPr="0068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68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посещения бассейна и сауны необходимо наличие: </w:t>
      </w:r>
      <w:r w:rsidR="006831D2">
        <w:rPr>
          <w:rFonts w:ascii="Times New Roman" w:hAnsi="Times New Roman" w:cs="Times New Roman"/>
          <w:sz w:val="24"/>
          <w:szCs w:val="24"/>
        </w:rPr>
        <w:t>к</w:t>
      </w:r>
      <w:r w:rsidR="006831D2" w:rsidRPr="006831D2">
        <w:rPr>
          <w:rFonts w:ascii="Times New Roman" w:hAnsi="Times New Roman" w:cs="Times New Roman"/>
          <w:sz w:val="24"/>
          <w:szCs w:val="24"/>
        </w:rPr>
        <w:t>ал на яйца глист</w:t>
      </w:r>
      <w:r w:rsidR="0068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31D2">
        <w:rPr>
          <w:rFonts w:ascii="Times New Roman" w:hAnsi="Times New Roman" w:cs="Times New Roman"/>
          <w:sz w:val="24"/>
          <w:szCs w:val="24"/>
        </w:rPr>
        <w:t>к</w:t>
      </w:r>
      <w:r w:rsidR="006831D2" w:rsidRPr="006831D2">
        <w:rPr>
          <w:rFonts w:ascii="Times New Roman" w:hAnsi="Times New Roman" w:cs="Times New Roman"/>
          <w:sz w:val="24"/>
          <w:szCs w:val="24"/>
        </w:rPr>
        <w:t xml:space="preserve">ал на цисты </w:t>
      </w:r>
      <w:proofErr w:type="spellStart"/>
      <w:r w:rsidR="006831D2" w:rsidRPr="006831D2">
        <w:rPr>
          <w:rFonts w:ascii="Times New Roman" w:hAnsi="Times New Roman" w:cs="Times New Roman"/>
          <w:sz w:val="24"/>
          <w:szCs w:val="24"/>
        </w:rPr>
        <w:t>лямблии</w:t>
      </w:r>
      <w:proofErr w:type="spellEnd"/>
      <w:r w:rsidR="006831D2" w:rsidRPr="006831D2">
        <w:rPr>
          <w:rFonts w:ascii="Times New Roman" w:hAnsi="Times New Roman" w:cs="Times New Roman"/>
          <w:sz w:val="24"/>
          <w:szCs w:val="24"/>
        </w:rPr>
        <w:t xml:space="preserve"> (простейшие)</w:t>
      </w:r>
      <w:r w:rsidR="0068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31D2">
        <w:rPr>
          <w:rFonts w:ascii="Times New Roman" w:hAnsi="Times New Roman" w:cs="Times New Roman"/>
          <w:sz w:val="24"/>
          <w:szCs w:val="24"/>
        </w:rPr>
        <w:t>с</w:t>
      </w:r>
      <w:r w:rsidR="006831D2" w:rsidRPr="006831D2">
        <w:rPr>
          <w:rFonts w:ascii="Times New Roman" w:hAnsi="Times New Roman" w:cs="Times New Roman"/>
          <w:sz w:val="24"/>
          <w:szCs w:val="24"/>
        </w:rPr>
        <w:t>оскоб на энтеробиоз</w:t>
      </w:r>
    </w:p>
    <w:p w:rsidR="00D147FA" w:rsidRPr="006831D2" w:rsidRDefault="00D147FA" w:rsidP="006831D2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санатория</w:t>
      </w:r>
      <w:r w:rsidR="008D3F3F" w:rsidRPr="0068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3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круглосуточный.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Расчетным часом начала обслуживания (заезд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является  8.00 ч 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Московскому времени.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Расчетное время освобождения номера (выезд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8.00 ч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 Московскому времени.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7FA" w:rsidRDefault="00D147FA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ОКАЗАНИЯ УСЛУГ</w:t>
      </w:r>
    </w:p>
    <w:p w:rsidR="00763F61" w:rsidRPr="00763F61" w:rsidRDefault="00763F61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санаторно-курортной путевки от 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дней, оптимально 14-21 день.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лечения определяется «Перечнем процедур, входящих в санаторно-курортную путевку по базовой программе лечения»</w:t>
      </w:r>
    </w:p>
    <w:p w:rsidR="00A61236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Отдыхающим с собой желательно иметь санаторно-курортную карту. Прибывшие без санаторно-курортной карты проходят обследования на базе санатория</w:t>
      </w:r>
      <w:r w:rsidR="00A61236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(платно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прейскуранта</w:t>
      </w:r>
      <w:r w:rsidR="00A61236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санатории принимаются на лечение дети в возрасте от 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1-го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сопровождении родителей (или иных лиц, при наличии доверенности от родителей), с оформлением отдельной путевки.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диагностических и лечебных процедур производится лечащим врачом индивидуально с учетом медицинских показаний и противопоказаний. При наличии противопоказаний возможна замена назначенной процедуры в пределах выбранной программы лечения с учетом стоимости лечения, включенного в санаторно-курортную путевку.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отмены процедур по медицинским показаниям, а также в случае отказа пациента от прохождения услуги, замена не предоставляется.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</w:t>
      </w:r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отдыхающий по каким-либо причинам не воспользовался назначенной процедурой, её стоимость не возвращается.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7FA" w:rsidRDefault="00D147FA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БРОНИРОВАНИЯ НОМЕРОВ</w:t>
      </w:r>
    </w:p>
    <w:p w:rsidR="00763F61" w:rsidRPr="00763F61" w:rsidRDefault="00763F61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Бронирование номеров осуществляется по инициативе Гостя в устной или письменной форме (телефон, письмо, факс, </w:t>
      </w:r>
      <w:proofErr w:type="spell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бронирование с официального сайта санатория «</w:t>
      </w:r>
      <w:r w:rsidR="00A61236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Васильевский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бронировании Гостю предоставляется вся интересующая его информация, в том числе (название санатория, место ее расположения, наличие номеров на даты заезда, категория номера, его стоимость, стоимость дополнительных услуг, время расчетного часа), условия оплаты.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санатории «</w:t>
      </w:r>
      <w:r w:rsidR="00A61236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Васильевский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применяются следующие виды бронирования: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Гарантированное бронирование - вид бронирования, при котором санаторий ожидает Гостя до расчетного часа дня, следующего за днем запланированного заезда.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бронировании, заселении Гость выбирает категорию номера, а право выбора конкретного номера, принадлежащего данной категории, остается за специалистом отдела реализации и размещения. При этом при наличии свободных номеров учитываются пожелания Гостя.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Мы принимаем оплату в наличной и безналичной форме, а так же банковские карты: </w:t>
      </w:r>
      <w:proofErr w:type="spell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Visa</w:t>
      </w:r>
      <w:proofErr w:type="spell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MasterCard</w:t>
      </w:r>
      <w:proofErr w:type="spell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7FA" w:rsidRDefault="00D147FA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 и СЕРВИС</w:t>
      </w:r>
    </w:p>
    <w:p w:rsidR="00763F61" w:rsidRPr="00763F61" w:rsidRDefault="00763F61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F3F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 «</w:t>
      </w:r>
      <w:r w:rsidR="00A61236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Васильевский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предлагает своим гостям  </w:t>
      </w:r>
      <w:r w:rsidR="00A61236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236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категорий, включая одноместные, 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двухместные стандартные номера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люксы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различной комфортности.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Услуги, входящие в стоимость номера: 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пребывания в санатории граждан в соответствии с законодательством РФ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каждом номере - мебель, оборудование, инвентарь, соответствующие категории номера,  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цифровое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ТВ, санузел с душем или ванной, оснащенный комплектом санитарно-гигиенических принадлежностей.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корпуса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Неотложная медицинская помощь.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в номерах – ежедневно.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Смена постельного белья, полотенец не реже 1 раз в 5 дней  (в номерах категории: стандарт) Смена постельного белья, полотенец не реже 1 раз в 3 дня  </w:t>
      </w:r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номерах категории: одноместный,  повышенной комфортности)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постельного белья, полотенец ежедневно (в номерах категории:  люкс)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досрочная замена белья и полотенец  в случае сильного загрязнения.</w:t>
      </w:r>
    </w:p>
    <w:p w:rsidR="00D147FA" w:rsidRPr="00763F61" w:rsidRDefault="00D147FA" w:rsidP="00500E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Холодная  и горячая  питьевая вода  на  этаже  (</w:t>
      </w:r>
      <w:proofErr w:type="spell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улер</w:t>
      </w:r>
      <w:proofErr w:type="spell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147FA" w:rsidRPr="00763F61" w:rsidRDefault="00D147FA" w:rsidP="00500E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скорой помощи;</w:t>
      </w:r>
    </w:p>
    <w:p w:rsidR="00D147FA" w:rsidRPr="00763F61" w:rsidRDefault="00D147FA" w:rsidP="00500E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кипятка, иголок, ниток, одного комплекта посуды и столовых приборов по просьбе гостя.</w:t>
      </w:r>
    </w:p>
    <w:p w:rsidR="00D147FA" w:rsidRPr="00763F61" w:rsidRDefault="00D147FA" w:rsidP="00500E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утюгом, гладильной доской.</w:t>
      </w:r>
    </w:p>
    <w:p w:rsidR="00D147FA" w:rsidRPr="00763F61" w:rsidRDefault="00D147FA" w:rsidP="00500E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Дополнительные услуги, входящие в стоимость путёвки:</w:t>
      </w:r>
    </w:p>
    <w:p w:rsidR="00D147FA" w:rsidRPr="00763F61" w:rsidRDefault="00D147FA" w:rsidP="00500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3х-разовое в соответствии с рекомендованной диетой</w:t>
      </w:r>
    </w:p>
    <w:p w:rsidR="00D147FA" w:rsidRPr="00763F61" w:rsidRDefault="00D147FA" w:rsidP="00500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Медицинские услуги по назначению врача, количество зависит от продолжительности путевки, показаний, противопоказаний.</w:t>
      </w:r>
    </w:p>
    <w:p w:rsidR="008D3F3F" w:rsidRPr="00763F61" w:rsidRDefault="00D147FA" w:rsidP="00500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Плавание в закрытом бассейне</w:t>
      </w:r>
    </w:p>
    <w:p w:rsidR="00D147FA" w:rsidRPr="00763F61" w:rsidRDefault="00D147FA" w:rsidP="008D3F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Терренкур (дозированная ходьба, </w:t>
      </w:r>
      <w:proofErr w:type="spell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</w:t>
      </w:r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ландшафтотерапия</w:t>
      </w:r>
      <w:proofErr w:type="spell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147FA" w:rsidRPr="00763F61" w:rsidRDefault="00D147FA" w:rsidP="00500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Посещение 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лечебной физкультуры</w:t>
      </w:r>
    </w:p>
    <w:p w:rsidR="00D147FA" w:rsidRPr="00763F61" w:rsidRDefault="00D147FA" w:rsidP="008D3F3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Пользование спортивными площадками, в летнее время - посещение 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бассейна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пользование шезлонгами</w:t>
      </w:r>
    </w:p>
    <w:p w:rsidR="00D147FA" w:rsidRPr="00763F61" w:rsidRDefault="00D147FA" w:rsidP="00500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Досуговые мероприятия по программе санатория</w:t>
      </w:r>
    </w:p>
    <w:p w:rsidR="00D147FA" w:rsidRPr="00763F61" w:rsidRDefault="00D147FA" w:rsidP="00500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Пользование библиотекой</w:t>
      </w:r>
    </w:p>
    <w:p w:rsidR="00D147FA" w:rsidRPr="00763F61" w:rsidRDefault="00D147FA" w:rsidP="00500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Услуги детской игровой комнаты и детские площадки</w:t>
      </w:r>
    </w:p>
    <w:p w:rsidR="00D147FA" w:rsidRPr="00763F61" w:rsidRDefault="00D147FA" w:rsidP="00500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Услуги охраняемой парковки </w:t>
      </w:r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дополнительную плату)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 от номера Гостю выдается 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дежурной горничной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постовой медсестрой санатория после оформления всех необходимых документов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любое время суток следует не беспокоить других Гостей, соблюдать тишину и порядок в номере, общественный порядок в санатории.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23.00 до 8.00 следует максимально приглушить звук телевизора, избегать громкого разговора и смеха, особенно в холлах и коридорах номерного фонда.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переставлять мебель в номере без согласования с администрацией санатория.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выносить из номера принадлежащее санаторию имущество.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повреждения или утраты имущества санатория, виновный обязан возместить ущерб порчи имущества санатория «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Васильевский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еспечения безопасности Гостей,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F3F"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 установлены системы видеонаблюдения.</w:t>
      </w:r>
    </w:p>
    <w:p w:rsid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номерах и холлах санатория курение запрещено. В случае нарушения требования о запрете курения в помещениях санатория Гость обязан произвести компенсацию затрат на проведение мероприятий по специальной обработке номера для удаления запаха табака.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7FA" w:rsidRDefault="00D147FA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ОБЯЗАТЕЛЬНЫЕ ТРЕБОВАНИЯ БЕЗОПАСНОСТИ</w:t>
      </w:r>
    </w:p>
    <w:p w:rsidR="00763F61" w:rsidRPr="00763F61" w:rsidRDefault="00763F61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покидании номера необходимо закрыть водоразборные краны, окна, выключить свет,  телевизор и другие электроприборы, закрыть номер.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в номере ценные вещи. Не допускается держать в номере животных, птиц, рептилий.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порядка и безопасности Гостей, в санатории запрещается:</w:t>
      </w:r>
    </w:p>
    <w:p w:rsidR="00D147FA" w:rsidRPr="00763F61" w:rsidRDefault="00D147FA" w:rsidP="00500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посторонних лиц в номере в свое отсутствие;</w:t>
      </w:r>
    </w:p>
    <w:p w:rsidR="00D147FA" w:rsidRPr="00763F61" w:rsidRDefault="00D147FA" w:rsidP="00500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посторонним лицам ключ;</w:t>
      </w:r>
    </w:p>
    <w:p w:rsidR="00D147FA" w:rsidRPr="00763F61" w:rsidRDefault="00D147FA" w:rsidP="00500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в номерах громоздкие вещи, оружие, легковоспламеняющиеся, взрывчатые, наркотические вещества, едкие и с сильным запахом материалы;</w:t>
      </w:r>
    </w:p>
    <w:p w:rsidR="00D147FA" w:rsidRPr="00763F61" w:rsidRDefault="00D147FA" w:rsidP="00500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гости, имеющие по роду своей деятельности право на ношение и хранение оружия, обязаны по требованию администрации санатория, </w:t>
      </w:r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 соответствующие документы</w:t>
      </w:r>
      <w:proofErr w:type="gram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удостоверяющие данное право.</w:t>
      </w:r>
    </w:p>
    <w:p w:rsidR="00D147FA" w:rsidRPr="00763F61" w:rsidRDefault="00D147FA" w:rsidP="00500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беспокоить Гостей других номеров.</w:t>
      </w:r>
    </w:p>
    <w:p w:rsidR="00D147FA" w:rsidRPr="00763F61" w:rsidRDefault="00D147FA" w:rsidP="00500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нагревательными приборами, если это не предусмотрено в  номере. Использование в номерах кипятильников, электроплиток и приборов с открытым огнем категорически воспрещено.</w:t>
      </w:r>
    </w:p>
    <w:p w:rsidR="00D147FA" w:rsidRPr="00763F61" w:rsidRDefault="00D147FA" w:rsidP="00500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еду из столовой и ресторана.</w:t>
      </w:r>
    </w:p>
    <w:p w:rsidR="00763F61" w:rsidRDefault="00763F61" w:rsidP="00500E2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ПРАВА И ОБЯЗАННОСТИ ПРОЖИВАЮЩИХ ГОСТЕЙ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Право на внеочередное обслуживание в санатории имеют: Герои Российской Федерации и Советского Союза, полные кавалеры орденов Славы; инвалиды детства, инвалиды 1 группы и одно лицо, сопровождающее его; инвалиды и участники Великой Отечественной войны;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 Гость вправе при обнаружении недостатков в оказанной услуге по своему выбору потребовать безвозмездного устранения недостатков. 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Иные права, предусмотренные действующим законодательством РФ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Гость обязан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147FA" w:rsidRPr="00763F61" w:rsidRDefault="00D147FA" w:rsidP="00500E2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все условия санаторно-курортного режима и распоряжения;</w:t>
      </w:r>
    </w:p>
    <w:p w:rsidR="00D147FA" w:rsidRPr="00763F61" w:rsidRDefault="00D147FA" w:rsidP="00500E2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установленный санаторием порядок проживания и порядок оплаты предоставленных услуг;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возместить уще</w:t>
      </w:r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 в сл</w:t>
      </w:r>
      <w:proofErr w:type="gram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утраты или повреждения имущества санатория в соответствии с действующим законодательством Российской Федерации. Размер ущерба определяется по ценам Прейскуранта санатория на день обнаружения ущерба.</w:t>
      </w:r>
    </w:p>
    <w:p w:rsidR="00D147FA" w:rsidRPr="00763F61" w:rsidRDefault="00D147FA" w:rsidP="00500E2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строго соблюдать правила пожарной безопасности, не допуская возникновения очагов пожара;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 своевременно и в полном объеме оплачивать предоставленные исполнителем дополнительные платные услуги, не включенные в стоимость номера. В случае несвоевременной оплаты Гостем стоимости таких услуг, оказанных санаторием, их дальнейшее предоставление прекращается до момента полного погашения задолженности;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 при выезде из санатория оповестит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дежурную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горничную</w:t>
      </w:r>
      <w:r w:rsidR="00AE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7FA" w:rsidRPr="00763F61" w:rsidRDefault="00D147FA" w:rsidP="00500E2E">
      <w:pPr>
        <w:pStyle w:val="a3"/>
        <w:numPr>
          <w:ilvl w:val="0"/>
          <w:numId w:val="6"/>
        </w:numPr>
        <w:shd w:val="clear" w:color="auto" w:fill="FFFFFF"/>
        <w:spacing w:after="27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регистрировать гостей, приезжающих к проживающим в санатории, соблюдать общественный порядок, не создавать неудобства отдыхающим, гостям и персоналу санатория.</w:t>
      </w:r>
    </w:p>
    <w:p w:rsidR="00D147FA" w:rsidRDefault="00D147FA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 ОБЯЗАННОСТИ САНАТОРИЯ</w:t>
      </w:r>
    </w:p>
    <w:p w:rsidR="00763F61" w:rsidRPr="00763F61" w:rsidRDefault="00763F61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 в полной мере несет ответственность за соблюдение законодательства РФ в области предоставления гостиничных услуг.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Санаторий обязан своевременно и качественно предоставить санаторно-курортные услуги.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 Санаторий  обязан обеспечить наличие в каждом номере информации о порядке проживания в гостинице, правил противопожарной безопасности и правил пользования электробытовыми приборами.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 Санаторий  должен  принять меры по устранению недостатков предоставленной услуги в течение дня с момента предъявления постояльцем соответствующего требования.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Санаторий не несет ответственности за недостатки в оказанных услугах, если докажет, что они возникли по вине самого Гостя или в результате действия непреодолимой силы.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Санаторий  обеспечивает сохранность личных вещей проживающих, находящихся в номере, при условии соблюдения порядка проживания в санатории и условий, указанных настоящих Правилах. За утрату денег, иных валютных ценностей, ценных бумаг, кредитных и телефонных карточек, драгоценностей, ювелирных изде</w:t>
      </w:r>
      <w:r w:rsidR="00AE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лий и других драгоценных вещей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санаторий ответственности не несет в соответствии со ст. 925 ГК РФ.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Гость, обнаруживший утрату, недостачу или повреждение своих вещей, обязан без промедления заявить об этом администрации санатория. В противном случае санаторий освобождается от ответственности за  не сохранность  вещей.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В случае обнаружения забытых вещей санаторий принимает все меры по возврату их владельцу, согласно действующему законодательству РФ.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 Санаторий обеспечивает полное соответствие качества предлагаемых услуг нормам СЭС, другим нормативным актам. Обеспечить чистоту и порядок в номерах, общественных помещениях и на территории.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Санаторий обеспечивает конфиденциальность информации о Гостях и посетителях санатория.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   Санаторий вправе произвести замену предоставленного гостю номера в санатории и требовать незамедлительного </w:t>
      </w:r>
      <w:proofErr w:type="gram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освобождения</w:t>
      </w:r>
      <w:proofErr w:type="gram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занимаемого гостем помещения в случае выявления необходимости осуществления в занимаемых гостем помещениях экстренных ремонтных, санитарно - эпидемиологических и иных мероприятий, направленных на устранение причин, создающих угрозу или препятствующих их нормальному (качественному и  безопасному) использованию.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За нарушение требований о запрете курения табака в помещениях и на территории санатория вправе взыскать с нарушителя полную стоимость причиненного данным нарушением ущерба, а также компенсацию за проведение мероприятий по специальной обработке.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 В случае грубого нарушения Правил проживания и/или требований безопасности, санаторий имеет право прекратить договор в одностороннем порядке, о чем администрация санатория составляет акт по возникшему инциденту, с привлечением, при необходимости, представителей компетентных органов (полиции, </w:t>
      </w:r>
      <w:proofErr w:type="spellStart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и выселения Гостя, нарушающего правила проживания.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одностороннем прекращении договора, вызванном нарушениями правил проживания и/или безопасности, возврат средств, внесенных  Гостем за проживание и иные услуги, потребленные Гостем к моменту прекращения договора, не производится.   Так же санаторий вправе требовать от нарушителя выплаты компенсации ущерба, нанесенному другим Гостям и санаторию.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7FA" w:rsidRDefault="00D147FA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РАЗРЕШЕНИЯ СПОРОВ.</w:t>
      </w:r>
    </w:p>
    <w:p w:rsidR="00763F61" w:rsidRPr="00763F61" w:rsidRDefault="00763F61" w:rsidP="00763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каких-либо спорных вопросов относительно качества обслуживания, обе стороны должны стремиться к разрешению вопроса на месте.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отзывов и предложений находится  </w:t>
      </w:r>
      <w:r w:rsidR="00AE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корпусах</w:t>
      </w: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службе приема и размещения и выдается по первому требованию Гостя.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потребителей, предусмотренных законодательством Российской Федерации, осуществляется в порядке, установленном Законом  РФ "О защите прав потребителей".</w:t>
      </w:r>
    </w:p>
    <w:p w:rsidR="00D147FA" w:rsidRPr="00763F61" w:rsidRDefault="00D147FA" w:rsidP="0050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санатория настоящих Правил, защита прав Гостя осуществляется в порядке, установленном действующем законодательством РФ.</w:t>
      </w:r>
    </w:p>
    <w:p w:rsidR="00691E5F" w:rsidRPr="00763F61" w:rsidRDefault="00691E5F">
      <w:pPr>
        <w:rPr>
          <w:rFonts w:ascii="Times New Roman" w:hAnsi="Times New Roman" w:cs="Times New Roman"/>
          <w:sz w:val="24"/>
          <w:szCs w:val="24"/>
        </w:rPr>
      </w:pPr>
    </w:p>
    <w:sectPr w:rsidR="00691E5F" w:rsidRPr="00763F61" w:rsidSect="009C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2D42"/>
    <w:multiLevelType w:val="hybridMultilevel"/>
    <w:tmpl w:val="026064B4"/>
    <w:lvl w:ilvl="0" w:tplc="68005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7E53"/>
    <w:multiLevelType w:val="multilevel"/>
    <w:tmpl w:val="F7A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24312F"/>
    <w:multiLevelType w:val="hybridMultilevel"/>
    <w:tmpl w:val="3670CF52"/>
    <w:lvl w:ilvl="0" w:tplc="68005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905E7"/>
    <w:multiLevelType w:val="multilevel"/>
    <w:tmpl w:val="5C8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F0BC0"/>
    <w:multiLevelType w:val="multilevel"/>
    <w:tmpl w:val="CAFA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25CC2"/>
    <w:multiLevelType w:val="multilevel"/>
    <w:tmpl w:val="A3FA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50E8E"/>
    <w:multiLevelType w:val="multilevel"/>
    <w:tmpl w:val="3500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0773F"/>
    <w:rsid w:val="00500E2E"/>
    <w:rsid w:val="0060773F"/>
    <w:rsid w:val="006831D2"/>
    <w:rsid w:val="00691E5F"/>
    <w:rsid w:val="00763F61"/>
    <w:rsid w:val="007F19D6"/>
    <w:rsid w:val="008D3F3F"/>
    <w:rsid w:val="009C38EB"/>
    <w:rsid w:val="009F3A43"/>
    <w:rsid w:val="00A61236"/>
    <w:rsid w:val="00AE2E6F"/>
    <w:rsid w:val="00B56F8D"/>
    <w:rsid w:val="00D147FA"/>
    <w:rsid w:val="00D513FC"/>
    <w:rsid w:val="00EB07D8"/>
    <w:rsid w:val="00FE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</dc:creator>
  <cp:lastModifiedBy>TikhonovaDA</cp:lastModifiedBy>
  <cp:revision>5</cp:revision>
  <dcterms:created xsi:type="dcterms:W3CDTF">2020-01-28T14:20:00Z</dcterms:created>
  <dcterms:modified xsi:type="dcterms:W3CDTF">2020-01-29T12:20:00Z</dcterms:modified>
</cp:coreProperties>
</file>