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№____ ПОСТАВКИ 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D574C" w:rsidRPr="002D574C">
        <w:rPr>
          <w:rFonts w:ascii="Times New Roman" w:hAnsi="Times New Roman" w:cs="Times New Roman"/>
          <w:sz w:val="18"/>
          <w:szCs w:val="18"/>
        </w:rPr>
        <w:t>я</w:t>
      </w:r>
      <w:r w:rsidR="00F801BD">
        <w:rPr>
          <w:rFonts w:ascii="Times New Roman" w:hAnsi="Times New Roman" w:cs="Times New Roman"/>
          <w:sz w:val="18"/>
          <w:szCs w:val="18"/>
        </w:rPr>
        <w:t>апреля</w:t>
      </w:r>
      <w:proofErr w:type="spellEnd"/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2D574C" w:rsidRPr="002D574C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Муллабаева</w:t>
      </w:r>
      <w:proofErr w:type="spellEnd"/>
      <w:r w:rsidRPr="002D574C">
        <w:rPr>
          <w:rFonts w:ascii="Times New Roman" w:hAnsi="Times New Roman" w:cs="Times New Roman"/>
          <w:b/>
          <w:sz w:val="18"/>
          <w:szCs w:val="18"/>
        </w:rPr>
        <w:t xml:space="preserve"> Роберта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Фаязовича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</w:t>
      </w:r>
      <w:r w:rsidRPr="00CB77C6">
        <w:rPr>
          <w:rFonts w:ascii="Times New Roman" w:hAnsi="Times New Roman" w:cs="Times New Roman"/>
          <w:sz w:val="18"/>
          <w:szCs w:val="18"/>
        </w:rPr>
        <w:t>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  <w:r w:rsidR="00CB77C6" w:rsidRPr="00CB77C6">
        <w:rPr>
          <w:rFonts w:ascii="Times New Roman" w:hAnsi="Times New Roman" w:cs="Times New Roman"/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Товар поставляется с остаточным сроком годности</w:t>
      </w:r>
      <w:r w:rsidR="00CB77C6" w:rsidRPr="00CB77C6">
        <w:rPr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не менее 75% от срока, указанного на упаковке, в противном случае Покупатель имеет право отказаться от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  <w:r w:rsidR="00CB77C6">
        <w:rPr>
          <w:rFonts w:ascii="Times New Roman" w:hAnsi="Times New Roman" w:cs="Times New Roman"/>
          <w:sz w:val="18"/>
          <w:szCs w:val="18"/>
        </w:rPr>
        <w:t xml:space="preserve"> Поставщик обязан этим же рейсом забрать некачественный  товар. С момента подписания накладной риск случайной гибели товара лежит на Покупателе, независимо от оплаты им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F801BD">
        <w:rPr>
          <w:rFonts w:ascii="Times New Roman" w:hAnsi="Times New Roman" w:cs="Times New Roman"/>
          <w:sz w:val="18"/>
          <w:szCs w:val="18"/>
        </w:rPr>
        <w:t>0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F801BD">
        <w:rPr>
          <w:rFonts w:ascii="Times New Roman" w:hAnsi="Times New Roman" w:cs="Times New Roman"/>
          <w:sz w:val="18"/>
          <w:szCs w:val="18"/>
        </w:rPr>
        <w:t>июня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51771F">
        <w:rPr>
          <w:rFonts w:ascii="Times New Roman" w:hAnsi="Times New Roman" w:cs="Times New Roman"/>
          <w:sz w:val="18"/>
          <w:szCs w:val="18"/>
        </w:rPr>
        <w:t>3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B77C6">
        <w:rPr>
          <w:rFonts w:ascii="Times New Roman" w:hAnsi="Times New Roman" w:cs="Times New Roman"/>
          <w:sz w:val="18"/>
          <w:szCs w:val="18"/>
        </w:rPr>
        <w:t xml:space="preserve">  4.1. Товар поставляется в не позднее 48 часов </w:t>
      </w:r>
      <w:proofErr w:type="gramStart"/>
      <w:r w:rsidR="00CB77C6">
        <w:rPr>
          <w:rFonts w:ascii="Times New Roman" w:hAnsi="Times New Roman" w:cs="Times New Roman"/>
          <w:sz w:val="18"/>
          <w:szCs w:val="18"/>
        </w:rPr>
        <w:t>с даты Заявки</w:t>
      </w:r>
      <w:proofErr w:type="gramEnd"/>
      <w:r w:rsidR="00CB77C6">
        <w:rPr>
          <w:rFonts w:ascii="Times New Roman" w:hAnsi="Times New Roman" w:cs="Times New Roman"/>
          <w:sz w:val="18"/>
          <w:szCs w:val="18"/>
        </w:rPr>
        <w:t>, по понедельникам, средам, субботам</w:t>
      </w:r>
      <w:r w:rsidRPr="002D574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  <w:r w:rsidR="00174C90">
        <w:rPr>
          <w:rFonts w:ascii="Times New Roman" w:hAnsi="Times New Roman" w:cs="Times New Roman"/>
          <w:sz w:val="18"/>
          <w:szCs w:val="18"/>
        </w:rPr>
        <w:t xml:space="preserve"> Тара является многооборотной и подлежит возврату Поставщику в момент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  <w:r w:rsidR="00174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  <w:r w:rsidR="00174C90">
        <w:rPr>
          <w:rFonts w:ascii="Times New Roman" w:hAnsi="Times New Roman" w:cs="Times New Roman"/>
          <w:sz w:val="18"/>
          <w:szCs w:val="18"/>
        </w:rPr>
        <w:t xml:space="preserve"> В случае отсутствия товара на складе Поставщик уведомляет Покупателя в течение 24 часов с момента получения заявки.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174C90">
        <w:rPr>
          <w:rFonts w:ascii="Times New Roman" w:hAnsi="Times New Roman" w:cs="Times New Roman"/>
          <w:sz w:val="18"/>
          <w:szCs w:val="18"/>
        </w:rPr>
        <w:t>пени в размере 0,05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</w:t>
      </w:r>
      <w:r w:rsidR="00CB77C6">
        <w:rPr>
          <w:rFonts w:ascii="Times New Roman" w:hAnsi="Times New Roman" w:cs="Times New Roman"/>
          <w:sz w:val="18"/>
          <w:szCs w:val="18"/>
        </w:rPr>
        <w:t>ь Покупателю штраф в размере 0,5</w:t>
      </w:r>
      <w:r w:rsidR="00D62C5E" w:rsidRPr="002D574C">
        <w:rPr>
          <w:rFonts w:ascii="Times New Roman" w:hAnsi="Times New Roman" w:cs="Times New Roman"/>
          <w:sz w:val="18"/>
          <w:szCs w:val="18"/>
        </w:rPr>
        <w:t>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E76436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1620000411,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6436" w:rsidRDefault="00E76436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01BD">
        <w:rPr>
          <w:rFonts w:ascii="Times New Roman" w:hAnsi="Times New Roman" w:cs="Times New Roman"/>
          <w:b/>
          <w:sz w:val="18"/>
          <w:szCs w:val="18"/>
        </w:rPr>
        <w:t>апреля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51771F">
        <w:rPr>
          <w:rFonts w:ascii="Times New Roman" w:hAnsi="Times New Roman" w:cs="Times New Roman"/>
          <w:b/>
          <w:sz w:val="18"/>
          <w:szCs w:val="18"/>
        </w:rPr>
        <w:t>3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E76436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1620000411,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35F64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74074"/>
    <w:rsid w:val="00174C90"/>
    <w:rsid w:val="00177CA5"/>
    <w:rsid w:val="00190F45"/>
    <w:rsid w:val="001A6DC5"/>
    <w:rsid w:val="001D23B7"/>
    <w:rsid w:val="00230149"/>
    <w:rsid w:val="00247BBB"/>
    <w:rsid w:val="002663D2"/>
    <w:rsid w:val="002D574C"/>
    <w:rsid w:val="00301B21"/>
    <w:rsid w:val="00325284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1771F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53FF8"/>
    <w:rsid w:val="009D79AB"/>
    <w:rsid w:val="00A0188E"/>
    <w:rsid w:val="00A0593C"/>
    <w:rsid w:val="00A10E17"/>
    <w:rsid w:val="00A177CE"/>
    <w:rsid w:val="00A31A4A"/>
    <w:rsid w:val="00A362C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A4051"/>
    <w:rsid w:val="00BD46A2"/>
    <w:rsid w:val="00C07EF2"/>
    <w:rsid w:val="00C23020"/>
    <w:rsid w:val="00C57441"/>
    <w:rsid w:val="00C93D18"/>
    <w:rsid w:val="00CB73FC"/>
    <w:rsid w:val="00CB77C6"/>
    <w:rsid w:val="00CB7DA6"/>
    <w:rsid w:val="00CE2012"/>
    <w:rsid w:val="00D62C5E"/>
    <w:rsid w:val="00D87577"/>
    <w:rsid w:val="00D97AE6"/>
    <w:rsid w:val="00DB493C"/>
    <w:rsid w:val="00DC6BEC"/>
    <w:rsid w:val="00DE3FC4"/>
    <w:rsid w:val="00E03583"/>
    <w:rsid w:val="00E06E05"/>
    <w:rsid w:val="00E40F36"/>
    <w:rsid w:val="00E75EAF"/>
    <w:rsid w:val="00E76436"/>
    <w:rsid w:val="00EA4B33"/>
    <w:rsid w:val="00EC1A8F"/>
    <w:rsid w:val="00EF7635"/>
    <w:rsid w:val="00F77710"/>
    <w:rsid w:val="00F801BD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4</cp:revision>
  <cp:lastPrinted>2022-12-19T08:03:00Z</cp:lastPrinted>
  <dcterms:created xsi:type="dcterms:W3CDTF">2023-02-01T11:18:00Z</dcterms:created>
  <dcterms:modified xsi:type="dcterms:W3CDTF">2023-03-13T05:22:00Z</dcterms:modified>
</cp:coreProperties>
</file>